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A" w:rsidRPr="007B4682" w:rsidRDefault="00F605BB" w:rsidP="007B4682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1C2999">
        <w:rPr>
          <w:rFonts w:ascii="Times New Roman" w:hAnsi="Times New Roman" w:cs="Times New Roman"/>
          <w:b/>
          <w:sz w:val="44"/>
        </w:rPr>
        <w:t>ВНИМАНИЕ!!!</w:t>
      </w:r>
    </w:p>
    <w:p w:rsidR="00F605BB" w:rsidRPr="001C2999" w:rsidRDefault="00F605BB" w:rsidP="007B468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C2999">
        <w:rPr>
          <w:rFonts w:ascii="Times New Roman" w:hAnsi="Times New Roman" w:cs="Times New Roman"/>
          <w:sz w:val="28"/>
        </w:rPr>
        <w:t xml:space="preserve">УВАЖАЕМЫЕ ЖИТЕЛИ, ОБРАТИТЕ ВНИМАНИЕ НА </w:t>
      </w:r>
      <w:r w:rsidR="003A5E6C">
        <w:rPr>
          <w:rFonts w:ascii="Times New Roman" w:hAnsi="Times New Roman" w:cs="Times New Roman"/>
          <w:sz w:val="28"/>
        </w:rPr>
        <w:t>И</w:t>
      </w:r>
      <w:r w:rsidRPr="001C2999">
        <w:rPr>
          <w:rFonts w:ascii="Times New Roman" w:hAnsi="Times New Roman" w:cs="Times New Roman"/>
          <w:sz w:val="28"/>
        </w:rPr>
        <w:t xml:space="preserve">ЗМЕНЕНИЕ </w:t>
      </w:r>
      <w:r w:rsidR="003A5E6C">
        <w:rPr>
          <w:rFonts w:ascii="Times New Roman" w:hAnsi="Times New Roman" w:cs="Times New Roman"/>
          <w:sz w:val="28"/>
        </w:rPr>
        <w:br/>
      </w:r>
      <w:r w:rsidR="003A5E6C" w:rsidRPr="001C2999">
        <w:rPr>
          <w:rFonts w:ascii="Times New Roman" w:hAnsi="Times New Roman" w:cs="Times New Roman"/>
          <w:sz w:val="28"/>
        </w:rPr>
        <w:t>С 01.07.2019</w:t>
      </w:r>
      <w:r w:rsidR="003A5E6C">
        <w:rPr>
          <w:rFonts w:ascii="Times New Roman" w:hAnsi="Times New Roman" w:cs="Times New Roman"/>
          <w:sz w:val="28"/>
        </w:rPr>
        <w:t xml:space="preserve"> </w:t>
      </w:r>
      <w:r w:rsidRPr="001C2999">
        <w:rPr>
          <w:rFonts w:ascii="Times New Roman" w:hAnsi="Times New Roman" w:cs="Times New Roman"/>
          <w:sz w:val="28"/>
        </w:rPr>
        <w:t>ТАРИФОВ НА КОММУНАЛЬНЫЕ УСЛУГИ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954"/>
        <w:gridCol w:w="1984"/>
        <w:gridCol w:w="2127"/>
      </w:tblGrid>
      <w:tr w:rsidR="00F605BB" w:rsidRPr="001C2999" w:rsidTr="001C2999">
        <w:tc>
          <w:tcPr>
            <w:tcW w:w="5954" w:type="dxa"/>
          </w:tcPr>
          <w:p w:rsidR="00F605BB" w:rsidRPr="002F03C5" w:rsidRDefault="00F605BB" w:rsidP="001C2999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1984" w:type="dxa"/>
          </w:tcPr>
          <w:p w:rsidR="001C2999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с 01.01.2019</w:t>
            </w:r>
            <w:bookmarkStart w:id="0" w:name="_GoBack"/>
            <w:bookmarkEnd w:id="0"/>
          </w:p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по 30.06.2019</w:t>
            </w:r>
          </w:p>
        </w:tc>
        <w:tc>
          <w:tcPr>
            <w:tcW w:w="2127" w:type="dxa"/>
          </w:tcPr>
          <w:p w:rsidR="001C2999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с 01.07.2019 </w:t>
            </w:r>
          </w:p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по 31.12.2019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 на тепловую энергию, для расчета </w:t>
            </w:r>
            <w:r w:rsidR="001C2999"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коммунальную услугу по отоплению, руб./Гкал</w:t>
            </w:r>
          </w:p>
        </w:tc>
        <w:tc>
          <w:tcPr>
            <w:tcW w:w="198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1775,45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1765,33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 на тепловую энергию, для расчета размера платы за коммунальную услугу </w:t>
            </w:r>
            <w:r w:rsidR="001C2999"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горячему водоснабжению в открытой </w:t>
            </w:r>
            <w:r w:rsidR="001C2999"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закрытой централизованной системе, руб./Гкал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1775,45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1765,33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 w:rsidP="00F605BB">
            <w:pPr>
              <w:pStyle w:val="a4"/>
              <w:rPr>
                <w:sz w:val="28"/>
                <w:szCs w:val="28"/>
              </w:rPr>
            </w:pPr>
            <w:r w:rsidRPr="002F03C5">
              <w:rPr>
                <w:b/>
                <w:bCs/>
                <w:sz w:val="28"/>
                <w:szCs w:val="28"/>
              </w:rPr>
              <w:t xml:space="preserve">Тариф на горячую воду, с открытой </w:t>
            </w:r>
            <w:r w:rsidR="001C2999" w:rsidRPr="002F03C5">
              <w:rPr>
                <w:b/>
                <w:bCs/>
                <w:sz w:val="28"/>
                <w:szCs w:val="28"/>
              </w:rPr>
              <w:br/>
            </w:r>
            <w:r w:rsidRPr="002F03C5">
              <w:rPr>
                <w:b/>
                <w:bCs/>
                <w:sz w:val="28"/>
                <w:szCs w:val="28"/>
              </w:rPr>
              <w:t>и закрытой централизованной системой, руб./м</w:t>
            </w:r>
            <w:r w:rsidRPr="002F03C5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106,53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105,92</w:t>
            </w:r>
          </w:p>
        </w:tc>
      </w:tr>
      <w:tr w:rsidR="001C2999" w:rsidRPr="001C2999" w:rsidTr="002F03C5">
        <w:trPr>
          <w:trHeight w:val="563"/>
        </w:trPr>
        <w:tc>
          <w:tcPr>
            <w:tcW w:w="10065" w:type="dxa"/>
            <w:gridSpan w:val="3"/>
          </w:tcPr>
          <w:p w:rsidR="002F03C5" w:rsidRPr="002F03C5" w:rsidRDefault="001C29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ариф на электрическую энергию в домах </w:t>
            </w:r>
            <w:r w:rsidRPr="002F03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газовыми плитами, руб./</w:t>
            </w:r>
            <w:proofErr w:type="spellStart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кВт∙</w:t>
            </w:r>
            <w:proofErr w:type="gramStart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spellEnd"/>
            <w:proofErr w:type="gramEnd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1C2999" w:rsidRPr="001C2999" w:rsidTr="002F03C5">
        <w:trPr>
          <w:trHeight w:val="647"/>
        </w:trPr>
        <w:tc>
          <w:tcPr>
            <w:tcW w:w="10065" w:type="dxa"/>
            <w:gridSpan w:val="3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 тариф, дифференцированный по двум зонам суток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дневная зона (пиковая и полупиковая)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ночная зона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1C2999" w:rsidRPr="001C2999" w:rsidTr="002F03C5">
        <w:trPr>
          <w:trHeight w:val="846"/>
        </w:trPr>
        <w:tc>
          <w:tcPr>
            <w:tcW w:w="10065" w:type="dxa"/>
            <w:gridSpan w:val="3"/>
          </w:tcPr>
          <w:p w:rsidR="002F03C5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 на электрическую энергию для населения в домах </w:t>
            </w:r>
            <w:r w:rsidRPr="002F03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 </w:t>
            </w: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электрическими плитами, руб./</w:t>
            </w:r>
            <w:proofErr w:type="spellStart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кВт∙</w:t>
            </w:r>
            <w:proofErr w:type="gramStart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spellEnd"/>
            <w:proofErr w:type="gramEnd"/>
            <w:r w:rsidR="002F03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1C2999" w:rsidRPr="001C2999" w:rsidTr="002F03C5">
        <w:trPr>
          <w:trHeight w:val="555"/>
        </w:trPr>
        <w:tc>
          <w:tcPr>
            <w:tcW w:w="10065" w:type="dxa"/>
            <w:gridSpan w:val="3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 тариф, дифференцированный по двум зонам суток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дневная зона (пиковая и полупиковая)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ночная зона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1C2999" w:rsidRPr="001C2999" w:rsidTr="002F03C5">
        <w:trPr>
          <w:trHeight w:val="601"/>
        </w:trPr>
        <w:tc>
          <w:tcPr>
            <w:tcW w:w="10065" w:type="dxa"/>
            <w:gridSpan w:val="3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2F03C5">
              <w:rPr>
                <w:rFonts w:ascii="Times New Roman" w:hAnsi="Times New Roman" w:cs="Times New Roman"/>
                <w:sz w:val="28"/>
                <w:szCs w:val="28"/>
              </w:rPr>
              <w:t xml:space="preserve"> тариф, дифференцированный по трем зонам суток</w:t>
            </w:r>
          </w:p>
        </w:tc>
      </w:tr>
      <w:tr w:rsidR="001C2999" w:rsidRPr="001C2999" w:rsidTr="001C2999">
        <w:tc>
          <w:tcPr>
            <w:tcW w:w="595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пиковая зона</w:t>
            </w:r>
          </w:p>
        </w:tc>
        <w:tc>
          <w:tcPr>
            <w:tcW w:w="198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2127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1C2999" w:rsidRPr="001C2999" w:rsidTr="001C2999">
        <w:tc>
          <w:tcPr>
            <w:tcW w:w="595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полупиковая зона</w:t>
            </w:r>
          </w:p>
        </w:tc>
        <w:tc>
          <w:tcPr>
            <w:tcW w:w="198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2127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1C2999" w:rsidRPr="001C2999" w:rsidTr="001C2999">
        <w:tc>
          <w:tcPr>
            <w:tcW w:w="595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ночная зона</w:t>
            </w:r>
          </w:p>
        </w:tc>
        <w:tc>
          <w:tcPr>
            <w:tcW w:w="1984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2127" w:type="dxa"/>
          </w:tcPr>
          <w:p w:rsidR="001C2999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 w:rsidP="00F605BB">
            <w:pPr>
              <w:pStyle w:val="a4"/>
              <w:rPr>
                <w:sz w:val="28"/>
                <w:szCs w:val="28"/>
              </w:rPr>
            </w:pPr>
            <w:r w:rsidRPr="002F03C5">
              <w:rPr>
                <w:b/>
                <w:bCs/>
                <w:sz w:val="28"/>
                <w:szCs w:val="28"/>
              </w:rPr>
              <w:t>Тариф на холодную воду, руб./м</w:t>
            </w:r>
            <w:r w:rsidRPr="002F03C5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2F0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</w:tr>
      <w:tr w:rsidR="00F605BB" w:rsidRPr="001C2999" w:rsidTr="001C2999">
        <w:tc>
          <w:tcPr>
            <w:tcW w:w="5954" w:type="dxa"/>
          </w:tcPr>
          <w:p w:rsidR="00F605BB" w:rsidRPr="002F03C5" w:rsidRDefault="00F605BB" w:rsidP="00F605BB">
            <w:pPr>
              <w:pStyle w:val="a4"/>
              <w:rPr>
                <w:sz w:val="28"/>
                <w:szCs w:val="28"/>
              </w:rPr>
            </w:pPr>
            <w:r w:rsidRPr="002F03C5">
              <w:rPr>
                <w:b/>
                <w:bCs/>
                <w:sz w:val="28"/>
                <w:szCs w:val="28"/>
              </w:rPr>
              <w:t>Тариф на водоотведение, руб./м</w:t>
            </w:r>
            <w:r w:rsidRPr="002F03C5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2F0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</w:tr>
      <w:tr w:rsidR="00F605BB" w:rsidRPr="001C2999" w:rsidTr="001C2999">
        <w:trPr>
          <w:trHeight w:val="459"/>
        </w:trPr>
        <w:tc>
          <w:tcPr>
            <w:tcW w:w="5954" w:type="dxa"/>
          </w:tcPr>
          <w:p w:rsidR="00F605BB" w:rsidRPr="002F03C5" w:rsidRDefault="00F605BB" w:rsidP="00F605BB">
            <w:pPr>
              <w:pStyle w:val="a4"/>
              <w:rPr>
                <w:sz w:val="28"/>
                <w:szCs w:val="28"/>
              </w:rPr>
            </w:pPr>
            <w:r w:rsidRPr="002F03C5">
              <w:rPr>
                <w:b/>
                <w:bCs/>
                <w:sz w:val="28"/>
                <w:szCs w:val="28"/>
              </w:rPr>
              <w:t>Цена на природный газ, руб./1000м</w:t>
            </w:r>
            <w:r w:rsidRPr="002F03C5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6279,83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6367,75</w:t>
            </w:r>
          </w:p>
        </w:tc>
      </w:tr>
      <w:tr w:rsidR="00F605BB" w:rsidRPr="001C2999" w:rsidTr="001C2999">
        <w:trPr>
          <w:trHeight w:val="975"/>
        </w:trPr>
        <w:tc>
          <w:tcPr>
            <w:tcW w:w="5954" w:type="dxa"/>
          </w:tcPr>
          <w:p w:rsidR="00F605BB" w:rsidRPr="002F03C5" w:rsidRDefault="00F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2F0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84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2127" w:type="dxa"/>
          </w:tcPr>
          <w:p w:rsidR="00F605BB" w:rsidRPr="002F03C5" w:rsidRDefault="001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C5">
              <w:rPr>
                <w:rFonts w:ascii="Times New Roman" w:hAnsi="Times New Roman" w:cs="Times New Roman"/>
                <w:sz w:val="28"/>
                <w:szCs w:val="28"/>
              </w:rPr>
              <w:t>23,67</w:t>
            </w:r>
          </w:p>
        </w:tc>
      </w:tr>
    </w:tbl>
    <w:p w:rsidR="001C2999" w:rsidRPr="001C2999" w:rsidRDefault="001C2999">
      <w:pPr>
        <w:rPr>
          <w:rFonts w:ascii="Times New Roman" w:hAnsi="Times New Roman" w:cs="Times New Roman"/>
          <w:sz w:val="28"/>
        </w:rPr>
      </w:pPr>
    </w:p>
    <w:p w:rsidR="001C2999" w:rsidRPr="001C2999" w:rsidRDefault="001C2999" w:rsidP="001C2999">
      <w:pPr>
        <w:jc w:val="right"/>
        <w:rPr>
          <w:rFonts w:ascii="Times New Roman" w:hAnsi="Times New Roman" w:cs="Times New Roman"/>
          <w:sz w:val="28"/>
        </w:rPr>
      </w:pPr>
      <w:r w:rsidRPr="00F10F61">
        <w:rPr>
          <w:rFonts w:ascii="Times New Roman" w:hAnsi="Times New Roman" w:cs="Times New Roman"/>
          <w:sz w:val="24"/>
        </w:rPr>
        <w:t>С УВАЖЕНИЕМ, ООО «ЖКС №  КРАСНОГВАРДЕЙСКОГО РАЙОНА»</w:t>
      </w:r>
    </w:p>
    <w:sectPr w:rsidR="001C2999" w:rsidRPr="001C2999" w:rsidSect="004D6B6A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B"/>
    <w:rsid w:val="00036274"/>
    <w:rsid w:val="001C2999"/>
    <w:rsid w:val="002F03C5"/>
    <w:rsid w:val="003A5E6C"/>
    <w:rsid w:val="004D6B6A"/>
    <w:rsid w:val="007B4682"/>
    <w:rsid w:val="00F10F61"/>
    <w:rsid w:val="00F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2019-07-24T07:42:00Z</cp:lastPrinted>
  <dcterms:created xsi:type="dcterms:W3CDTF">2019-07-24T07:21:00Z</dcterms:created>
  <dcterms:modified xsi:type="dcterms:W3CDTF">2019-07-24T07:46:00Z</dcterms:modified>
</cp:coreProperties>
</file>